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976" w:type="dxa"/>
        <w:tblInd w:w="6771" w:type="dxa"/>
        <w:tblLook w:val="04A0" w:firstRow="1" w:lastRow="0" w:firstColumn="1" w:lastColumn="0" w:noHBand="0" w:noVBand="1"/>
      </w:tblPr>
      <w:tblGrid>
        <w:gridCol w:w="2976"/>
      </w:tblGrid>
      <w:tr w:rsidR="00183A23" w:rsidRPr="00DC1B86" w:rsidTr="00E6726B">
        <w:trPr>
          <w:trHeight w:val="1560"/>
        </w:trPr>
        <w:tc>
          <w:tcPr>
            <w:tcW w:w="2976" w:type="dxa"/>
          </w:tcPr>
          <w:p w:rsidR="00077B68" w:rsidRPr="004B1A1B" w:rsidRDefault="00077B68" w:rsidP="00077B68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630A8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183A23" w:rsidRPr="00DC1B86" w:rsidRDefault="00077B68" w:rsidP="00077B68">
            <w:pPr>
              <w:spacing w:after="0" w:line="240" w:lineRule="auto"/>
              <w:ind w:right="-5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тарстан </w:t>
            </w:r>
            <w:r w:rsidR="009B33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О бюджете Ре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публики Татарстан на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2018 и 2019 годов</w:t>
            </w:r>
            <w:r w:rsidR="009B33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77B68" w:rsidRPr="00077B68" w:rsidRDefault="00077B68" w:rsidP="00077B6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</w:t>
      </w:r>
    </w:p>
    <w:p w:rsidR="00077B68" w:rsidRPr="00183A23" w:rsidRDefault="00077B68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Ведомственная структура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 xml:space="preserve"> расходов бюджета Республики Татарстан </w:t>
      </w:r>
    </w:p>
    <w:p w:rsidR="00183A23" w:rsidRPr="00183A23" w:rsidRDefault="00183A23" w:rsidP="00183A2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83A23">
        <w:rPr>
          <w:rFonts w:ascii="Times New Roman" w:hAnsi="Times New Roman" w:cs="Times New Roman"/>
          <w:sz w:val="28"/>
          <w:szCs w:val="28"/>
        </w:rPr>
        <w:t>на 201</w:t>
      </w:r>
      <w:r w:rsidR="00077B68">
        <w:rPr>
          <w:rFonts w:ascii="Times New Roman" w:hAnsi="Times New Roman" w:cs="Times New Roman"/>
          <w:sz w:val="28"/>
          <w:szCs w:val="28"/>
        </w:rPr>
        <w:t>7</w:t>
      </w:r>
      <w:r w:rsidRPr="00183A23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183A23" w:rsidRPr="00183A23" w:rsidRDefault="00183A23" w:rsidP="00183A2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A23" w:rsidRDefault="00183A23" w:rsidP="00183A23">
      <w:pPr>
        <w:spacing w:after="0" w:line="240" w:lineRule="auto"/>
        <w:ind w:right="-284"/>
        <w:jc w:val="right"/>
        <w:rPr>
          <w:rFonts w:ascii="Times New Roman" w:hAnsi="Times New Roman" w:cs="Times New Roman"/>
          <w:sz w:val="24"/>
          <w:szCs w:val="24"/>
        </w:rPr>
      </w:pPr>
      <w:r w:rsidRPr="00183A2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0427" w:type="dxa"/>
        <w:tblInd w:w="-601" w:type="dxa"/>
        <w:tblLook w:val="04A0" w:firstRow="1" w:lastRow="0" w:firstColumn="1" w:lastColumn="0" w:noHBand="0" w:noVBand="1"/>
      </w:tblPr>
      <w:tblGrid>
        <w:gridCol w:w="4111"/>
        <w:gridCol w:w="851"/>
        <w:gridCol w:w="567"/>
        <w:gridCol w:w="568"/>
        <w:gridCol w:w="1790"/>
        <w:gridCol w:w="750"/>
        <w:gridCol w:w="1790"/>
      </w:tblGrid>
      <w:tr w:rsidR="00372851" w:rsidRPr="00A17315" w:rsidTr="004D4F46">
        <w:trPr>
          <w:trHeight w:val="396"/>
          <w:tblHeader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КВСР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73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372851" w:rsidRPr="00A17315" w:rsidTr="004D4F46">
        <w:trPr>
          <w:trHeight w:val="396"/>
          <w:tblHeader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72851" w:rsidRPr="00A17315" w:rsidRDefault="00372851" w:rsidP="000625FC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2851" w:rsidRPr="00A17315" w:rsidRDefault="00372851" w:rsidP="000625FC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ЭКОЛОГИИ И ПРИРОДНЫХ РЕСУРСОВ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279 672,8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управление в сфере недропользов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государственным фондом недр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геологическому изучению недр и воспроизводству минерально-сырьевой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09 3 01 8510 0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водохозя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комплекса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охраны водных объектов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мероприятия в области 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 водных объектов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09 4 03 9048 0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229 372,8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110 452,7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110 452,7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кач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окружающей среды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49 699,1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окружающей среды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регулированию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09 1 01 1910 0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экологического образования, информационное обеспечение в сф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 охраны окружающей среды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экологическому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разованию и просвещению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09 1 02 1970 0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деятельности слу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выполнения государственных функций в сфере охраны окружа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60 753,6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32 915,9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24 896,0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Координирование деятельности слу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жб в сф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ере охраны окружающей среды и природопол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выполнения государственных функций в сфере охраны окружа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щей среды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118 920,1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117 370,1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90 332,3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26 917,8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09 7 01 0295 0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ЭКОНОМИКИ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1 084 866,1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596 466,1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14 245,4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582 220,7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582 220,7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573 933,9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573 933,9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81 248,5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63 747,3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17 451,2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системы территориального общественного самоуправления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11 1 01 2518 0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26 279,0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346 686,7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346 686,7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рынка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теллектуальной собственности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2016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условий для создания интелле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туальной собственности,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ее охраны, поддержания и защ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="00E677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прав на нее»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E67718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Республике Татарстан на 2014 – 2017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предпринимательства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государственной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малого и среднего пре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456 000,0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242 200,0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учрежд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10 618,9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3 275,5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Камского инновационного территориально-производственного кластера на 2015  – 2018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предприятий и организаций - участников кластера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 предприятий и организ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- участников кластера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11 5 01 6063 0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ГРАЖДАНСКОЙ ОБОРОНЫ И ЧРЕЗВЫЧАЙНЫМ СИТУАЦИЯМ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1 179 996,1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1 130 360,7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381 330,5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359 130,5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324 449,5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ликвидации чрезвычайных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158 331,4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42 164,3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37 014,9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5 149,4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организацией и провед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нием мероприятий в области гра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данской обороны и защиты в чрезв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116 167,1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72 320,7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28 727,6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07 2 01 2267 0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15 118,8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населения в области гражданской обороны, защиты в чрезвычайных ситуациях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учебно-методических центров по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обороне и чрезвычайным ситу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07 2 02 2293 0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20 915,8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спасательных сил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поиск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145 202,3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ударственными внебюджетными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131 591,7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12 807,2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07 2 03 2295 0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Построение и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аппаратно-программного 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 на 2016 - 2020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Построение и развитие аппаратно-программного комплекса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Безопасный город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Республике Татарстан на 2016 - 2020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34 681,0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населения и организаций к действиям в чрезвычайной ситу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мирное и военное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аварийно-спасательных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07 3 01 2294 0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30 526,9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совершенствование деятельности подразделений Государственной противопожарной службы, распол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женных на территории Республики Татарстан, проведение их технич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перевооружения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749 030,2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Содержание противопожарной слу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724 925,3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662 090,7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56 023,3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07 1 01 2367 0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6 811,3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противопожарной службы Республики Татарстан вещ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вым обмундированием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07 1 01 2372 0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24 104,9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реабилитации лиц, работающих в экстремальных условиях и пострадавших в чрезв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больниц, клиник, госпиталей, медико-санитарных частей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07 2 04 9725 0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49 635,4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ЗДРАВООХР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8 110 061,8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634 955,9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480 688,3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тие образования и науки Республики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480 688,3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480 688,3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480 688,3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480 688,3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480 688,3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государственных образовательных организациях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5 022,0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 и повышение оздоровительного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организации отд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143 261,9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5 983,7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7 467 398,6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113 809,3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113 809,3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медицинской профилактики неинфекционных заболеваний и формирования здорового образа жизни, в том числе у детей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фо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мирование здорового образа жизни у населения Российской Федерации, включая сокращение потребления алкоголя и табака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01 1 01 1702 0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96 301,8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оказания медицинской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мощи лицам, инфицированным вир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сом иммунодефицита человека, геп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титами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С. Трехуровневая мар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рутизация пациентов. Организация долечивания и реабилитации.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вершенствование методов профила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вертикальной передачи ВИЧ от матери к плоду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отдельных мероприятий Гос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дарственной программы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02 R382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47 844,6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онколог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ческими заболеваниями. Трехуровн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вая маршрутизация пациентов.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низация долечивания и реабилит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01 2 06 9705 0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прочими заболеваниями. Организация долеч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16 757,2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здоровья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 и ребенка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специализированной медицинской помощи детям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01 4 04 9715 0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13 191,3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Заготовка, переработка, хранение и обеспечение безопасности донорской крови и её компонентов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службы крови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Центры, станции и отделения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ливания крови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481 871,4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52 844,9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01 2 11 9720 0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429 026,5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инфекционных заболеваний, включая иммунопрофилактику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закупки вакцин для проведения профилактических прививок по эпидемическим показ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01 1 02 0101 0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и разработки в области здравоохран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29 677,5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6 781 791,9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6 264 720,0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медицинской профилактики неинфекционных заболеваний и формирования здорового образа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жизни, в том числе у детей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141 489,9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Учреждения, обеспечивающие  предоставление услуг в  сфере здр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119 536,2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проведения диспанс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ризации государственных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служащих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01 1 01 9707 0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чая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оказания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 больным прочими заболеваниями. Организация долеч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реабилитации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учреждений здравоохранения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01 2 09 9705 0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178 153,9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ственно-частного партнерства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государственно-частного партне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592 725,7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специализированной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помощью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585 625,7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01 3 01 9703 0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реабилитации и санаторно-курортного лечения, в том числе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тям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медицинской реабилитации, в том числе детей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долечивания (реабил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тации) работающих граждан неп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средственно после стационарного лечения в условиях санаторно-курортного учреждения (госуда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автономного учреждения здравоохранения)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01 5 02 9706 0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137 733,3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системы здравоохранения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отдельных категорий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дицинских работников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100 436,3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поддержки врачей – молодых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01 7 03 1700 0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 гос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дарственной поддержки врачей-специалистов, врачей клинико-лабораторной диагностики,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чивших гранты Правительства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01 7 03 1800 0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лекарственного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в том числе в амбулаторных условиях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лекарственного обеспечения, в том числе в амбул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торных условиях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в установленном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рядке отношений, возникающих в сфере обращения лекарственных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01 8 01 7701 0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1 351 302,7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3 762 878,2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3 762 878,2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80 105,6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16 077,6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20 028,1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16 647,9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Учреждения, обеспечивающие предоставление услуг в сфере здр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2 885 734,0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47 977,9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24 202,6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2 812 064,5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здр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775 170,5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541 129,8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15 527,1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01 9703 0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218 513,6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первых трех лет жизни специальными продуктами детского питания по рецептам врачей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488 891,9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454 231,3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34 660,6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ние питанием обучающихся в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КУЛЬТУРЫ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3 943 990,6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432 192,8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411 885,5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411 885,5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411 885,5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411 885,5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411 885,5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411 885,5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подготовка и повышение квалифик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кадрового потенциала отрасли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подготовка кадров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7 863,8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культуры и искусства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художественного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ные фильмотеки, межшкольные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учебно-производственные комбин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3 508 839,7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3 397 862,2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3 318 549,7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368 466,2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музеев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368 466,2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358 466,2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театрал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искусства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1 261 601,1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театров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1 261 601,1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218 520,0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1 024 281,1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08 2 01 4410 0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библиоте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библиотечного обслужив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199 533,1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библи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течного дела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08 3 01 2175 0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159 033,1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08 3 01 4410 0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концер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организаций и исполнительского искусства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638 263,1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современного музыкального иску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638 263,1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43 459,2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583 803,9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08 4 01 4410 0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сфере культуры и искусства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художественного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08 6 01 4410 0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народн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творчества. Сохранение, возро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дение и популяризация нематериал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культурного наследия коренных народов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43 558,4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популяризация нематериального культурного наследия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43 558,4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18 502,3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15 502,3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23 056,1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08 7 01 4410 0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изуч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и развитие народных худож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промыслов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народных художественных промы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2 994,9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08 8 01 4410 0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охрана объектов культурн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 (памятников истории и культуры)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культурного наследия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плексного проекта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Культурное наследие – остров-град Свияжск и древний Болгар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нального и межнационального кул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сотрудничества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межрегионального и межнационал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культурного сотрудничества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32 379,1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31 379,1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искусства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искусства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16 568,4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347 672,4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государственной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и регулирования отношений в сфере культуры, искусства, кинем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тографии, охраны и использования объектов культурного наследия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347 672,4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61 826,4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285 846,0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режение и повышение энергетич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в учреждениях культуры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4 437,0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39 224,5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союзов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17 071,0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16 088,0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47 254,5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кинематографии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кинематографии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45 604,5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1 929,2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39 675,3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культуры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08 5 01 4410 0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63 723,0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Сохранение, испол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зование, популяризация и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охрана объектов культурн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наследия (памятников истории и культуры)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и эффективное использование объе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 культурного наследия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культуры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08 9 01 4409 0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16 570,6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совр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менного искусства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современного искусства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образования, печатных средств массовой информации, науки и техники и иные поощрения за 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Г 01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государственного управления отра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45 252,4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реализации государственной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и регулирования отношений в сфере культуры, искусства, кинем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тографии, охраны и использования объектов культурного наследия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45 252,4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42 100,8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29 914,0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12 176,8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2 958,1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ГОСУДАРСТВЕННОЕ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НОЕ УЧРЕЖДЕНИЕ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ИСТОРИКО-АРХИТЕКТУРНЫЙ И ХУДОЖ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СТВЕННЫЙ МУЗЕЙ-ЗАПОВЕДНИК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КАЗАНСКИЙ КРЕМЛЬ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240 738,3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музейного дела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развитие музеев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музеев-заповедников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08 1 01 4412 0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153 935,3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ИНФОРМАТ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И СВЯЗИ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1 374 079,0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Мобилизационная подготовка 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обеспечению моб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лизационной готовности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1 282 953,2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1 278 381,9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1 277 781,9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Информационный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информационных и коммуникационных технологий в Республике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органах государственной власти Республики Татарстан и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 местного самоуправления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608 962,2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ционно-телекоммуникационной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фраструктуры на территории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поддержка информационно-телекоммуникационной инфрастру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 на территории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эксплуатация информац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онных и коммуникационных техн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логий в органах государственной власти Республики Татарстан и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нах местного самоуправления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12 2 01 4390 0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573 162,0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развития экономической среды и человеческого капитала в сфере информационных технологий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95 657,7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общехозяйственной деятельн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60 339,7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32 001,1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5 934,1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28 338,6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инвестиционной привлекательности отрасли информатизации и связи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сфере инфо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матизации и связи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35 318,0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22 684,0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12 4 02 4392 0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12 634,0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гих языков в Республике Татарстан, а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66 808,8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ОБРАЗОВАНИЯ И НАУКИ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10 219 193,6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92 557,0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40 119,3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40 119,3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40 119,3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40 119,3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40 119,3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40 119,3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52 437,7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системы государственных учрежд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детей-сирот и детей, 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 и организация устройства детей в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организаций, осуществл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47 010,7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8 952 728,9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2 766 772,7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2 766 772,7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2 763 443,0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общего образования в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образовательных организациях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694 611,1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включая школы – детские сады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15 333,7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105 701,0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имеющих интернат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02 2 02 4220 0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573 353,4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государственных учрежд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для детей-сирот и детей, 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 и организация устройства детей в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мьи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организ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для детей-сирот и детей, 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шихся без попечения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02 2 03 4240 0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230 998,1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общеобразовательных организаций, реализующих адаптированные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зовательные программы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общеобразовательных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ганизаций, реализующих адаптир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ванные 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1 837 833,8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48 417,1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14 081,6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1 774 074,3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02 2 04 4330 0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Дистанционное образование детей-инвалидов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02 3 03 4361 0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3 329,7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3 681 670,9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3 681 670,9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3 681 670,9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Организация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3 681 670,9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среднего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3 681 670,9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3 681 670,9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353 275,2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353 275,2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Курсовая подготовка и профессиональная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реподготовка кадров в системе общ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02 2 05 4291 0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36 204,4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317 070,8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профессионального образования в государственных образовательных организациях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317 070,8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учреждений дополнител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профессионального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311 870,8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02 4 02 4291 0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Высшее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высшего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287 725,7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79 439,5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79 439,5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79 439,5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 и повышение оздоровительного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79 439,5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79 439,5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18 672,3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60 767,2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1 783 844,9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1 489 684,0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инкл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зивное,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дошкольного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проведение мероприятий в обл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02 1 02 2111 0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94 815,1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974 948,7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образования, направленные на поддержку мол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49 256,2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48 240,7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муниципальных и гос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дарственных образовательных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учебниками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учебной и другой лит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ратурой учащихся учреждений общ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02 2 06 4366 0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164 867,4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жарные мероприятия в 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и государственных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тельных организациях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Противопожарные мероприятия в учреждениях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02 2 07 4368 0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общего образования, проведение мероприятий в области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740 503,6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649 259,1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155 718,0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257 124,0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236 417,1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90 934,5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60 934,5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литературы и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кусства, образования, печатных средств массовой информации, науки и техники и иные поощрения за 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бые заслуги перед государством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02 2 09 4369 0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образовательной деятельн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7 465,6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02 2 10 4350 0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61 360,9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осуществляющих 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образовательной деятельн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сти, оценку качества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02 3 02 4350 0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40 605,9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дополнительного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зования, проведение мероприятий в области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20 755,0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289 257,1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профессионального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проведение мероприятий в области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289 257,1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189 257,1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107 657,1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талан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ливой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02 4 03 4364 0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оценки качества образования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внедрение системы оценки качества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69 302,2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образования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02 5 01 2111 0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организаций, осуществл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обеспечение образовательной деятельности, оценку качества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02 5 01 4350 0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46 315,4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лики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103 930,0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38 350,0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Закупка товаров, работ и услуг для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гическое управление талантами в Республике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развертывания преемственной системы развития интеллектуально–творческого потенциала детей, мол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 и стратегическое управление талантами в интересах инновацио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развития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79 983,9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63 808,8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50 234,6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13 491,7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16 102,9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13 581,8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1 173 907,7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41 008,6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1 132 899,1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1 132 899,1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1 132 899,1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детей-сирот и детей, оставшихся без попечения родителей, на восп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семью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1 132 899,1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6 932,1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Выплаты приемной семье на 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313 297,2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Вознаграждение приемного родителя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184 605,4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семьям опекунов на 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жание подопечных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03 5 03 1313 0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628 064,4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СЕЛЬСКОГО ХОЗЯЙСТВА И ПРОДОВОЛ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7 403 775,2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7 403 775,2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7 268 662,9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6 860 755,6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растениеводства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2 358 000,0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элитного семеноводства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приобрет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элитных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01 R031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закладки и ухода за многолетними насаждениями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раскорчевку выбывших из эксплуатации старых садов и рекультивацию раскорчева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площадей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на закладку и уход за многолетними плодовыми и ягодными насаждениями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02 R034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ственная поддержка кредитования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ее продукции, развития инфр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 логистического обесп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рынков продукции растени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мещение части процентной ставки по краткосрочным кредитам (займам) на развитие растениеводства, перер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и реализации продукции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(займам) на развитие растениеводства, перер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и развития инфраструктуры и логистического обеспечения рынков продукции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R039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краткосрочным кредитам (займам) на переработку продукции растениево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животноводства в области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оптово-распределительных центров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03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на уплату страховой премии, начисле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 договору сельскохозяйстве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страхования в области растен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04 R040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угодий в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оборот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оказание несвязанной поддержки сельскохозяйственным товаропроизводителям в области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Финансирование известкования ки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лых почв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оказ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несвязанной поддержки сельск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хозяйственным товаропроизводит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 в области растениеводства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R041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оказ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несвязанной поддержки сельск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хозяйственным товаропроизводит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лям в области развития производства семенного картофеля и овощей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крытого грунта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R439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строительства объектов растениеводства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прямых понесенных затрат на создание и модернизацию объектов плодохранилищ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прямых понесенных затрат на создание и модернизацию объектов картофелехранилищ и 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щехранилищ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прямых понесенных затрат на создание и модернизацию объектов тепличных комплексов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06 R441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853 400,6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молочного скотоводства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один килограмм реализованного и (или) отгруженного на собственную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работку молока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01 R043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племенного 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301 000,6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трат, связанных с разведением пл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менных лошадей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14 2 02 6323 0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4 110,6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R042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173 890,0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крупного рогат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скота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02 R446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рисками в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подотраслях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на уплату страховой премии, начисле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 договору сельскохозяйстве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страхования в области животн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03 R049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ственная поддержка кредитования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ее продукции, развития инфр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структуры и логистического обесп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рынков продукции животн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краткосрочным кредитам (займам) на развитие животноводства, перер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и реализации продукции 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(займам) на развитие животноводства, перер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ботки и развития инфраструктуры и логистического обеспечения рынков продукции животноводства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R048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краткосрочным кредитам (займам) на развитие молочного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(займам) на строительство и реконструкцию объектов молочного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краткосрочным кредитам (займам) на переработку продукции растениево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животноводства в области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оптово-распределительных центров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04 R450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животново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затрат по наращив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маточного поголовья овец и коз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R044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строительства объектов животноводства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прямых понесенных затрат на создание и модернизацию объектов животноводческих 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плексов молочного направления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лочных ферм)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07 R442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мясного скотоводства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племенной базы мясного скотово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племенного крупного рогат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скота мясного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01 R050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строительства и реконструкции объектов мясного скотоводства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инвестиционным кредитам на стро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 и реконструкцию объектов мясного скотоводства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3 02 R052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начинающих фермеров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начинающих фермеров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01 R053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семейных животноводческих ферм на базе крестьянских (фермерских) 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семейных животноводческих ферм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02 R054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кредитования малых форм хозяйствования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мещение части процентной ставки по долгосрочным, среднесрочным и краткосрочным кредитам, взятым малыми формами хозяйствования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03 R055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сельскохозяйственных потребител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кооперативов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сельскохозяйственных заготов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тельно-потребительских кооперат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вов, заготовительных организаций и предприятий по закупке и реализ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мяса, шерсти и кожевенного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рья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14 4 05 6324 0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Софинансируемые расходы на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товую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поддержку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потребительских коопер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тивов для развития материально-технической базы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05 R438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граждан, ведущих личное подсобное хозяйство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строительство мини-ферм молочного направления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приобретение товарного и племенного поголовья нетелей и первотелок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14 4 06 6329 0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приобретение молодняка птицы (гусей, уток, инд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ек, цыплят-бройлеров)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приобретение кормов для содержания кобыл 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 трех лет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гражданам, ведущим 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подсобное хозяйство, на возм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щение части затрат на проведение ветеринарных профилактических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роприятий по обслуживанию коров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14 4 06 6334 0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нологическая модернизация, иннов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ционное развитие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Обновление парка сельскохозяйственной техн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и технологическая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дернизация сельскохозяйственного производства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14 5 01 6350 0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1 967 655,0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 Государственной программы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916 500,0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управленческого обесп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чения реализации Государственной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программы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области развития сельского хозяйства и рег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лирования рынков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продукции, сырья и прод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вольствия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14 6 01 6005 0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Кадровое обеспечение реализации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кадрового обеспечения агропромышленного комплекса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14 6 02 6006 0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Научное обеспечение реализации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программы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грантов на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ственную поддержку научных иссл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дований и разработок в области 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ропромышленного комплекса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14 6 03 6007 0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товаропроизводителей и организаций, осуществляющих пе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вичную и последующую переработку сельскохозяйственной продукции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736 500,0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трат уплаченного налога на имущ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 организаций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691 500,0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хлебопекарным предпри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тиям на возмещение части затрат, связанных с производством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хлебов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14 6 04 6016 0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мелиор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земель сельскохозяйственного назначения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мелиоративных работ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и реконструкция ор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сительных и осушительных систем, а также отдельно расположенных ги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ротехнических сооружений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14 8 01 6180 0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федеральной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левой программы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мели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рации земель сельскохозяйственного назначения России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01 R076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нические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агролесомелиоративные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против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эрозионных и полезащитных лесных насаждений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14 8 02 6181 0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Техническое перевооружение объектов мелиор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техническое перев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оружение объектов мелиорации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14 8 03 6183 0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407 907,3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74 321,6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56 071,9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18 159,7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Территориальные органы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250 981,2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195 974,9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53 831,1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28 124,4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отраслей животноводства: пчеловодства, коневодства и племе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54 480,1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23 130,9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5 581,1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25 476,8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детей первых трех лет жизни специальными продуктами детского питания по рецептам врачей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обеспечения детей пе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трех лет жизни специальными продуктами детского питания по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цептам врачей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03 5 02 0540 0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135 112,3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ГЛАВНОЕ УПРАВЛЕНИЕ ВЕТ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РИНАРИИ КАБИНЕТА МИН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496 764,0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496 764,0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460 789,7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проведения противоэпизоотич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мероприятий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ветеринарно-санитарному оздоровлению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предотвращению заноса и распространения африка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чумы свиней на территорию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14 2 05 6321 0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 химической и биологической 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Республики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 болезней животных и защита населения от болезней, общих для человека и животных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сфере организации провед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предупрежд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ликвидации болезней живо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ных, их лечению, отлову и содерж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безнадзорных животных, защите населения от болезней, общих для человека и животных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28 0 01 2536 0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ветер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нарной службы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99 0 00 2632 0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334 544,1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35 974,3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35 974,3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35 874,3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29 798,5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5 975,8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ФИНАНСОВ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8A4294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67 932 059,5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8A4294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5 197 856,9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финансового (фина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494 102,3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494 102,3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долгосрочной сбалансированн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и устойчивости бюджетной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стемы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494 102,3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482 784,9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396 377,0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86 168,4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Кабинета Мин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99 0 00 0741 0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2 213 200,0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8A4294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2 490 554,6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благоприятных условий для устро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детей-сирот и детей, оставшихся без попечения родителей, на восп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тание в семью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опеки и попечител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03 5 03 2533 0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50 549,9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8A4294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2 440 004,7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междунаро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сотрудничества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99 0 00 0306 0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27 598,1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образованию и организации деятельности административных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15 340,4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архивного дела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определению перечня должностных лиц, уполномоченных составлять протоколы об админ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стративных правонарушениях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Закона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тарстан от 14 июля 2012 года № 55-ЗРТ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обязательном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 страховании государственных гражданских служащих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11 605,0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8A4294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2 376 353,8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8A4294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2 376 353,8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БЕЗОПА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И ПРАВООХРАНИТЕЛ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ДЕЯТЕЛЬНОСТЬ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ская оборона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Защита населения и территорий от чрезв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чайных ситуаций, обеспечение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жарной безопасности и безопасности людей на водных объектах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и смягчение последствий чрезвыча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природного и техн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генного характера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в области гражданской обороны, предупрежд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ния и ликвидации чрезвычайных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туаций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предупреждению и ликвидации последствий чрезвыча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ситуаций и стихийных бедствий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07 2 01 0742 0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Приемка и ввод в эксплуатацию об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социально-культурной сферы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28 312 969,5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2 879 141,2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4 441 972,4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государственной гражданской службы Республики Татарстан и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ниципальной службы в Республике Татарстан на 2014 – 2019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исполнения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ственными органами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и органами местного сам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управления в Республике Татарстан возложенных на них полномочий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гражданской службы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и муниципальной службы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19 0 01 2191 0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36 385,0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вопросы в области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20 955 470,9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20 955 470,9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дошкол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включая инкл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зивное,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гарантий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дошкольного образования в муниципальных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школьных образовательных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 образования в муниц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дошкольных образовател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02 1 01 2537 0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5 887 897,9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15 067 573,0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государственных гарантий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прав на получение общед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ступного и бесплатного дошкольн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го, начального общего, основного общего, среднего общего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 муниципальных общеобразов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организациях, обеспечение дополнительного образования детей в муниципальных общеобразов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тельных организациях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15 067 573,0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государственных гара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 реализации прав на получение общедоступного и бесплатного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школьного, начального общего,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новного общего, среднего общего образования в муниципальных общ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образовательных организациях, обеспечение дополнительного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детей в муниципальных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щеобразовательных организациях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02 2 08 2528 0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14 841 255,1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02 2 08 2530 0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226 317,9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1 873 543,7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6 562 924,3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Санитарно-эпидемиологическое 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гополучие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заб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леваний и формирование здорового образа жизни.  Развитие первичной медико-санитарной помощи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тика инфекционных заболеваний, включая иммунопрофилактику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организации осуществл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мероприятий по проведению дезинфекции, дезинсекции и дерат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зации, санитарно-противоэпидемических (профилакт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ческих) мероприятий, проводимых с применением лабораторных методов исследования, в очагах инфекцио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заболеваний, а также на терр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ториях и в помещениях, где имеются и сохраняются условия для возни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новения или распространения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фекционных заболеваний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01 1 02 0211 0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54 914,5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6 508 009,8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6 508 009,8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оказания специализированной, вкл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чая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высокотехнологичную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медици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6 508 009,8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высокотехнологичной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помощи, развитие новых эффективных методов лечения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 через систему обязательного медицинского страх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оказ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высокотехнологичной медици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 через систему обяз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01 2 10 0519 2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2 079 994,1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одноканального финансирования медицинских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через систему обязательного медицинского страхования (кроме оказания высокотехнологичной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дицинской помощи)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цинских организаций через систему обязательного медицинского страх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преимущественно одн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канального финансирования оказ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специализированной медици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помощи, скорой, в том числе скорой специализированной, мед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цинской помощи, медицинской эв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куации через систему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01 2 12 0519 3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4 428 015,7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13 145 043,2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E1351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4E1351" w:rsidRPr="004F5191" w:rsidRDefault="004E1351" w:rsidP="007A2E44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4E1351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4E1351" w:rsidRPr="004F5191" w:rsidRDefault="004E1351" w:rsidP="00F3585C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в том числе: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  - на реализацию Закона Республики Татарстан  от 16 января 2003 года № 3-ЗРТ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Тата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8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0" w:type="dxa"/>
            <w:shd w:val="clear" w:color="auto" w:fill="auto"/>
            <w:vAlign w:val="bottom"/>
          </w:tcPr>
          <w:p w:rsidR="004E1351" w:rsidRPr="00C6045A" w:rsidRDefault="004E1351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4E1351" w:rsidRPr="00C6045A" w:rsidRDefault="004E1351" w:rsidP="007A2E4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13 045 043,2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территориального планир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системы территориального планирования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Выполнение территориальной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 в рамках базовой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граммы обязательного медицинского страхования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12 936 944,5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108 098,7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108 098,7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108 098,7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105 450,3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105 450,3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1 338,5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 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управление государственным долгом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ственному долгу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A04EFC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98 474,4</w:t>
            </w:r>
          </w:p>
        </w:tc>
      </w:tr>
      <w:tr w:rsidR="00A04EFC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 средства, направляемые на уплату процентов за рассрочку по бюджетным кредитам, выделенным из федерального бюджета и проше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шим реструктуризацию в соотве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ствии с постановлением Правител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ства  Российской Федерации от 18 декабря 2012 года №1325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допо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нительных условиях и порядке пр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ведения реструктуризации обяз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 (задолженности) субъектов Российской Федерации перед Ро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Федерацией по бюджетным кредитам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18 0 02 2789 0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A04EFC" w:rsidRPr="004F5191" w:rsidRDefault="00A04EFC" w:rsidP="007A2E4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66 949,8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 ОБЩЕГО ХАРАКТЕРА БЮДЖ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БЮДЖЕТНОЙ СИСТЕМЫ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11 233 747,5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Дотации на выравнивание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обеспеченности субъектов Ро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сийской Федерации и 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с местными бюджетами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дотаций на выра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нивание бюджетной обеспеченности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389 083,1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10 844 664,4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государственными финансами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9 740 664,4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межбюджетных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ношений с местными бюджетами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9 740 664,4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на выра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нивание бюджетной обеспеченности и предоставление иных видов ме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бюджетных трансфертов бюджетам поселений, входящих в состав мун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ципального района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1 502 621,6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бюджетам муниципальных районов и городских округов на организацию 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ления общедоступного и бесплатного дошкольного, начального общего, основного общего, среднего общего образования по основным общеобр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зовательным программам в муниц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организацию предоставления дополнительного образования детей в муниципальных образовательных организациях, создание условий для осуществления присмотра и ухода за детьми, содержания детей в муниц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пальных образовательных организ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циях, а также организацию отдыха детей в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каникулярное время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8 165 871,8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субвенций бюдж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там муниципальных районов на 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ществление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Республики Татарстан по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чету и предоставлению дотаций бюджетам городских, сельских пос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 за счет средств бюджета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18 0 03 8006 0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72 171,0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образований на решение вопросов местного значения, осуществляемое с привлечением средств самооблож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ваемые бюджетам муниципальных образований  на предоставление грантов сельским поселениям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ТРАНСПОРТА И ДОРОЖНОГО ХОЗЯЙСТВА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14 409 408,1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13 481 984,1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776 421,5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732 906,0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железнод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рожной инфраструктуры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устойчивости работы железнодоро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транспорта, его доступности, безопасности и качества 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ляемых им услуг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 железнодорожного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13 1 01 0352 0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380 640,0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речного транспорта внутренних водных путей и речных портов на 2014 – 2022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приоритетных условий для развития речных перевозок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речного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83 512,3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13 543,5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13 2 01 0311 0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69 968,8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воздушн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транспорта и аэронавигации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ное и качественное удовлетворение спроса населения и хозяйствующих субъектов на авиационные перево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обеспечение доступн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воздушных перевозок в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волжском федеральном округе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13 3 01 0362 0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56 048,5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метро,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151 730,7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151 730,7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Отдельные мероприятия в области других видов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13 4 01 0317 0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подвижного состава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13 4 01 0340 0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150 784,8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политики в тран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портном комплексе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60 974,5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Разработка и реализация государственной тран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портно-инфраструктурной политики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60 974,5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56 447,6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40 633,3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15 786,6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4 526,9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рынка газомоторного топлива в Республике Татарстан на 2013 – 2023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устойчивого снижения уровня негативного воздействия автом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 транспорта на окружа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щую среду и здоровье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населения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достижение наибольшей экономич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эффективности перевозок авт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транспортными средствами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возмещение части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центной ставки по кредитам и за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мам, полученным на закупку автоб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и техники для жилищно-коммунального хозяйства, работа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на газомоторном топливе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23 0 01 7171 0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организации тран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портного обслуживания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Дорожное хозяйство (дорожные фо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ды)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10 887 802,6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сохранение сети автом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бильных дорог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сети автомобильных дорог общего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пользования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10 587 802,6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и управление дорожным хозяйством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678 710,1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53 171,3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24 234,0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601 304,8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Совершенствование, развитие и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сети автомобильных дорог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9 909 092,5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7 909 092,5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13 6 01 0355 0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граждан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инфраструктуры садоводч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ских, огороднических и дачных 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объединений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1 817 760,0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печение общественного порядка и противодействие преступности в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1 775 342,4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124 342,4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опасности дорожного движения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безопасности дорожного движ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ния, сокращение смертности от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рожно-транспортных происшествий и количества дорожно-транспортных происшествий с пострадавшими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06 2 01 1099 0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1 582 800,0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метро,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ступной для всех слоев населения  единой системы общественного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транспорта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10 289,9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32 127,7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32 127,7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32 127,7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бильного, городского электрического транспорта, в том числе метро,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равной доступности услуг общественного транспорта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927 424,0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658 509,0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13 4 01 0537 0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268 915,0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СТРОИТЕЛ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АРХИТЕКТУРЫ И 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ЛИЩНО-КОММУНАЛЬНОГО 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30 130 168,6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884 500,0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тиции в Республике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института мировой юст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802 740,0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47 260,0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2 018 256,5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растениеводства, переработки и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растениеводства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плодородия почв и вовлечение неи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пользуемых земель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угодий в сельскохозя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ственный оборот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растени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14 1 05 6312 0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подотрасли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животноводства, переработки и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лизации продукции животноводства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животново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на поддержку животн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14 2 06 6325 0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61 339,0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сельского 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и регулирование рынков сел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скохозяйственной продукции, сырья и продовольствия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2013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619 361,0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520 661,0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транспортной системы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автом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бильного, городского электрического транспорта, в том числе метро, на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2014 – 2022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устойчиво функционирующей и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ступной для всех слоев населения  единой системы общественного транспорта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метрополитена в г. Казани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13 4 01 7234 0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287 556,5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граммная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Министе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 строительства, архитектуры и жилищно-коммунального хозяйства Республики Татарстан в области 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хитектуры, градостроительства, гражданского и промышленного строительства, жилищно-коммунального хозяйства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101 133,8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98 581,9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80 355,1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18 196,8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малого и среднего предпринимательства в Республике Татарстан на 2014 – 2017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Увеличение объема сектора малого и среднего предпринимательства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мер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приятия по государственной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держке малого и среднего предпр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нимательства, включая крестьянские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государственной поддержке малого и среднего пре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принимательства, включая крестья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ские (фермерские)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 01 R064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156 422,7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156 422,7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101 063,7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43 771,5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3 087,5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11 254 081,6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1 346 275,7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1 346 275,7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приятий Региональной программы капитального ремонта общего им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щества в многоквартирных домах, расположенных на территории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Татарстан, в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своевременного проведения кап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тального ремонта общего имущества в многоквартирных домах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04 5 01 9601 0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энергосбережению на объектах жилищного фонда и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по кап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тальному ремонту многоквартирных домов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01 9601 0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673 137,8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7 626 086,0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7 426 086,0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 в области жилищно-коммунального хозяйства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83 652,1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7 272 533,9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7 272 533,9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3 114 837,5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4 157 696,4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оборудования, используемого для выработки (передачи) тепловой энергии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вание рынков сельскохозяйственной продукции, сырья и продовольствия в Республике Татарстан на 2013 –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граждан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инфраструктуры садоводч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ских, огороднических и дачных 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объединений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2 281 719,9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2 231 719,9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роприятия в области жилищно-коммунального хозяйства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Премирование победителей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ликанского конкурса на звание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мый благоустроенный населенный пункт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04 8 04 1420 0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6 719,9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качественным жильем и услугами жилищно-коммунального хозяйства населения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созд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и обустройству парков и скверов в муниципальных образованиях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00 1416 0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 наружного освещения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сельского хозяйства и регулир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рынков сельскохозяйственной продукции, сырья и продовольствия в Республике Татарстан на 2013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малых форм хозяйствования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садоводческих, огороднических и дачных некоммерческих объедин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граждан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и 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жанию инфраструктуры садоводч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ских, огороднических и дачных 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коммерческих объединений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14 4 07 6365 0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9 217 846,1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образования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4 079 616,9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3 079 616,9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4 053 000,0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в 2018 году чемпионата мира по футболу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881 379,2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203 850,0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 и повышение оздоровительного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тики, физической культуры и спорта в Республике Татарстан на 2014 –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культуры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культуры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1 224 870,0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572 830,0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652 040,0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Стационарная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2 175 706,4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1 024 198,3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1 151 508,1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1 104 201,5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1 049 502,4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54 699,1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Скорая медицинская помощь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здрав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здравоохранения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здравоохранения Республики Татарстан до 2020 года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300 214,4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граждан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178 914,4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35 129,9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жильем многодетных семей, имеющих пять и более детей, ну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дающихся в улучшении жилищных условий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многодетных семей, имеющих пять и более детей, нуждающихся в улучшении жили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ных условий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04 8 02 0585 0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143 784,5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1 476 400,0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пров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дению в 2018 году чемпионата мира по футболу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подготовке и проведению чемпионата мира по футболу в 2018 году в Российской Федерации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476 400,0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Ф 00 R030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стиции и капитальный ремонт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альной и инженерной инфраструкт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 в рамках государственной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граммы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молодежной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тики, физической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Бюджетные инвестиции и капитал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ный ремонт социальной и инжене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инфраструктуры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(муниципальной) собственности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00 7231 0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424 000,0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ЖИЛИ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 ИНСПЕКЦИЯ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архите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туры, градостроительства, строител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ства, промышленности строительных материалов, в жилищной сфере и коммунальном хозяйстве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республиканского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жилищного надзора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57 717,9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57 684,2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48 373,2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04 8 03 0295 0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ТРУДА, ЗАН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ТОСТИ И СОЦИАЛЬНОЙ ЗАЩИТЫ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18 426 556,6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722 396,0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722 396,0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713 134,7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698 504,7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содействия занятости населения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698 504,7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тию малого предпринимательства и </w:t>
            </w: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самозанятости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безработных граждан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родителей, воспитыва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щих детей-инвалидов, многодетных родителей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поддер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предприятиям, образованным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щественными объединениями  инв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20 536,9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содействию труд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устройству незанятых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7 269,0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реализации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Республики Татарстан в обл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587 259,7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активной политики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237 002,1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173 166,6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53 200,3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05 1 01 1535 1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9 745,2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350 257,6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268 653,3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73 252,3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05 1 01 1535 2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8 352,0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Программные мероприятия в области содействия занятости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23 189,1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8 235,3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условий и охраны труда в Республике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области охраны тр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улучшению условий и охраны труда в Республике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05 2 01 1550 0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Популяризация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популяризации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бочих и инженерных профессий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популяризации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бочих и инженерных профессий с целью привлечения и закрепления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специалистов на предприятиях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05 3 01 1560 0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добровольному переселению в Республику Татарстан соотечестве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рубежом, на 2016 – 2018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социально-экономическому и дем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графическому развитию Республики Татарстан за счет добровольного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реселения соотечественников,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живающих за рубежом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оказанию 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ствия добровольному переселению в Республику Татарстан соотечестве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ников, проживающих за рубежом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4 451,3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2 771,3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34 0 01 1570 0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17 699 299,1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568 887,8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568 887,8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568 887,8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568 887,8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568 887,8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1 402,3</w:t>
            </w:r>
          </w:p>
        </w:tc>
      </w:tr>
      <w:tr w:rsidR="009B5623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населению,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567 485,5</w:t>
            </w:r>
          </w:p>
        </w:tc>
      </w:tr>
      <w:tr w:rsidR="009B5623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9B5623" w:rsidRPr="004F5191" w:rsidRDefault="009B5623" w:rsidP="00F3585C">
            <w:pPr>
              <w:spacing w:after="4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том числе: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- на реализацию Закона Республики Татарстан  от 16 января 2003 года № 3-ЗРТ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 государственной гражда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службе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560 959,5</w:t>
            </w:r>
          </w:p>
        </w:tc>
      </w:tr>
      <w:tr w:rsidR="009B5623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на выплату доплат к государстве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пенсии гражданам, имеющим особые заслуги перед Республикой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9B5623" w:rsidRPr="004F5191" w:rsidRDefault="009B5623" w:rsidP="007A2E44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F5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6 526,0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4 547 450,3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4 547 450,3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и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витие социального обслуживания населения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4 416 800,3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государственных учреждений социального обслужив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населения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4 277 214,8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788 552,7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3 488 662,1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807 363,5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135 426,7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2 537 283,1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средств государственным учреждениям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 совершенствование матер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ально-технической базы, в том числе проведение капитального ремонта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59 220,0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33 770,0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государственных социальных услуг в негосударственных организ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80 040,4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34 471,0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45 569,4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дополнительных мер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поддержки педагогическим работникам - молодым специалистам государственных организаций 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ального обслуживания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Дома-интернаты для престарелых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03 3 05 0508 0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Межведомственная программа по комплексной подг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товке и социальной адаптации детей с выраженными нарушениями жи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недеятельности к активной самосто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тельной жизни в Республике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2016 – 2017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эффективных механизмов развития социально-бытовых умений у детей-инвалидов с выраженными наруш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ниями жизнедеятельности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03 9 02 0501 0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127 363,3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Энергосбережение и повышение энергетической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Установка индивидуальных тепловых пунктов с погодным регулированием темпер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турного режима и приборов учета тепла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01 0508 0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Оснащение (замена и установка) учреждений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сферы приборами учета: природного газа, электрической энергии, холодной и горячей воды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02 0508 0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системы освещения учреждений социальной сферы (замена ламп накаливания на энергосберегающие лампы)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Дома-интернаты для престарелых и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социального обслуж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03 0508 0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11 374 081,4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11 358 682,5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352 988,1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мер социальной поддержки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дельным категориям граждан, уст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новленных федеральным и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канским законодательством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352 988,1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социального пособия на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гребение и возмещение расходов по гарантированному перечню услуг по погребению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32 589,4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03 1 01 0523 0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32 424,2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60 233,6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60 027,2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государственной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помощи отдельным категориям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198 945,1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03 1 01 0553 0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198 745,1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9B33C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отдельных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тегорий граждан, установленных 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тьей 8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Закона Республики Татарстан от 8 декабря 2004 года № 63-ЗРТ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 адресной социальной поддержке населения в Республике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03 1 01 0586 0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качества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жизни граждан пожилого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6 869 367,7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6 868 867,7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ветеранов труда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4 069 417,7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27 345,7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4 042 072,0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тружеников тыла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22 851,6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03 2 01 0522 0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22 478,4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реабилитированных лиц и лиц, признанных пострадавшими от политических репрессий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42 892,1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42 689,3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2 730 006,3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19 650,7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2 710 355,6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проекта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Приемная семья для пожилого человека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03 2 01 0555 0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гражданам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4 136 326,7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системы мер социальной поддержки семей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4 132 621,7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пособие на ребенка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466 671,1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464 927,7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 при оплате жилого помещения и коммунальных услуг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2 845 499,4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03 5 01 0548 0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2 839 599,4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820 451,2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2 513,0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817 938,2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ценности и общественного престижа семейного образа жизни, пропаганда ответственного отцовства и матери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 социальной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держки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03 5 04 0552 0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ствие занятости населения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действия занятости населения и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гулирование трудовой миграции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мероприятий в области содействия занятости населения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по оказанию адресной поддержки гражданам, включая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ганизацию их переезда в другую местность для замещения рабочих мест,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создаваемых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том числе в 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ках реализации федеральных цел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 программ и инвестиционных программ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05 1 01 1545 0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1 538,9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 ориентированных некоммерч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социальной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Улучшение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но-экономического положения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2015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системы мер социальной поддержки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семей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Компенсация за присмотр и уход за ребенком в образовательных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зациях, реализующих образовател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ную программу дошкольного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998 115,2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03 5 01 1320 0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996 769,6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210 764,4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208 674,4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184 794,1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23 860,3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АРХИВНОМУ ДЕЛУ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архивного дела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2016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архивного дела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204 710,3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22 204,6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5 255,6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хранения, учета, 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плектования и использования док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 архивного фонда Республики Татарстан и других архивных док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182 504,7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116 543,9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33 0 01 4402 0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65 960,8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КОМИТЕТ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ПО СОЦИАЛЬНО-ЭКОНОМИЧЕСКОМУ МОНИТ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РИНГУ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34 387,4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33 390,4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33 390,4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33 390,4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32 843,2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4 228,5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ПО ДЕЛАМ МОЛОДЕЖИ И СПОРТУ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3 696 503,8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2 449 956,8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79 122,6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общего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разования, включая инклюзивное, и повышение квалификации работн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 данной сферы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Укрепление кадрового потенциала и привлечение молодых специалистов в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тельные организации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Мероприятия в области образования,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направленные на поддержку мол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дых специалистов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02 2 01 4362 0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учреждениях по внешкол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работе с детьми, за высокие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77 489,5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64 523,5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дополн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тельного образования, включая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зование детей-инвалидов, и повыш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квалификации работников 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дополнительного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детей в государственных образовательных организациях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организаций дополнител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образования, реализующих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полнительные общеобразовательные программы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312 670,3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58 354,9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02 3 01 4230 0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254 315,4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Среднее профессиональное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90 083,0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84 283,0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Мероприятия, направленные на по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держку тренеров-преподавателей и спортсменов-инструкторов, работ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ющих в учреждениях по внешкол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работе с детьми, за высокие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10 1 01 4233 0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1 869 651,4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1 766 641,0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детей и молодежи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1 198 820,9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организации отдыха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 и молодежи, их оздоровления и повышение оздоровительного эффе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1 198 820,9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организации отд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ха, оздоровления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1 198 820,9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683 669,1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10 2 01 2132 0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515 151,8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Сельская молодежь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повышения информац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обеспечения, социальной и экономической активности сельской молодежи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повышения социальной и 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мической активности сельской мол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10 3 01 2145 0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Молодежь Татарст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554 683,5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в Республике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554 683,5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249 343,5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226 115,0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2 401,0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20 827,5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 учрежд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10 4 01 4319 0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305 340,0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Татарстана на 2016 - 2018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комплексного развития и повышения качества жизни мол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 поколения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созданию условий для комплексного развития и пов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шения качества жизни молодого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8 645,0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10 8 01 2133 0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5 545,0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молодежной политики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87 943,4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нальной идентичности татарского народа (2014 – 2019 годы)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образов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98 429,5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детско-юношеского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76 490,6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10 1 01 4365 0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33 490,6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21 938,9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в области молодежной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99 0 00 2524 0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12 787,2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Учебно-методические кабинеты, це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трализованные бухгалтерии, группы хозяйственного обслуживания, уче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ные фильмотеки, межшкольные учебно-производственные комбин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ты, логопедические пункты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9 151,7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99 0 00 4520 0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жильем молодых семей в Республике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ление молодым семьям  социальных выплат на приобретение жилья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ном-класса</w:t>
            </w:r>
            <w:proofErr w:type="gramEnd"/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Обеспечение жильем молодых семей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04 1 01 2178 0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1 196 547,0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414 804,4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 спорти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подготовки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349 073,1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194 899,3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10 1 01 4820 0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154 173,8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65 731,3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137 948,6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массового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123 328,6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10 1 01 1287 0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23 328,6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социал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ориентированных некоммерч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ских организаций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Стимулир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социально ориентированной деятельности некоммерческих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низаций и их участия в социально-экономическом развитии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в области физической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11 3 01 1006 0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607 347,0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физической культуры и спорта на 2014 – 2020 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области физической культуры и спорта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физической культуры и спорта в области спорта высших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стижений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606 656,5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391 399,6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10 1 01 1297 0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200 436,9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молодежной политики, физич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культуры и спорта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молодежной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тики и государственной политики в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области спорта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государственной молодежной пол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тики и государственной политики в области физической культуры и спорта в Республике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36 447,0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36 120,5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ЗЕМЕЛЬНЫХ И ИМУЩЕСТВЕННЫХ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F3585C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483 452,8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F3585C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87 140,5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F3585C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87 140,5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86 729,6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эффективного распоряжения и использования государственного имущества и земельных участков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80 857,5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61 323,7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48 680,4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12 536,7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18 633,8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состава и структуры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имущества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F3585C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D8199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мочий по </w:t>
            </w:r>
            <w:r w:rsidR="00D819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предоставлению земельных участков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государственная собстве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на которые не разгр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ничена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F3585C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99 0 00 2540 0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F3585C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93 468,3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</w:t>
            </w:r>
            <w:bookmarkStart w:id="0" w:name="_GoBack"/>
            <w:bookmarkEnd w:id="0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93 468,3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государственным имуществом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93 468,3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эффективного распоряжения и использования государственного имущества и земельных участков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16 0 01 0344 0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Оптимиз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состава и структуры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имущества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16 0 02 9299 0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64 868,3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качественным жильем и услугами жилищно-коммунального хозяйства населения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 помещениями детей-сирот и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лиц из числа детей-сирот и 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тей, оставшихся без попечения род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телей, в Республике Татарстан на 2014 – 2019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жилых помещений специал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зированного жилищного фонда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детям-сиротам и детям, оставшимся без попечения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дителей, лицам из числа детей-сирот и детей, оставшихся без попечения родителей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предоставления жилых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мещений детям-сиротам и детям, оставшимся без попечения родит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 2 01 R082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302 844,0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ДЕЛАМИ ПРЕЗ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ДЕНТА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359 804,4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359 804,4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высшего дол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ностного лица субъекта Российской Федерации и муниципального обр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235 772,2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235 772,2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235 352,2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192 581,8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42 735,4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124 032,2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Управления делами Президента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123 712,2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123 712,2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123 712,2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КАБИНЕТА МИН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524 229,3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524 229,3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полнительных органов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власти субъектов Российской Федерации, местных администраций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125 784,7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Кабинета Министров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125 784,7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125 744,7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105 062,7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20 679,0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41 516,8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Общепрограммная</w:t>
            </w:r>
            <w:proofErr w:type="spell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Центра экономических и социальных исследований при Кабинете Мин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99 0 00 0811 0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40 916,8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356 927,8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356 927,8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13 560,6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 по обеспечению хозя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обслуживания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343 367,2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99 0 00 9399 0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343 367,2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ПРАВАМ ЧЕЛОВЕКА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челов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12 523,8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8 709,6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3 724,2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726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СЧЕТНАЯ ПАЛАТА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финанс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вых, налоговых и таможенных орг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 и органов финансового (фина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сово-бюджетного) надзора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Счетной палаты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73 767,5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71 743,7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54 713,4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16 850,3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ТАРИФАМ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96 357,7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95 993,8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54 512,9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41 475,9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ИЗБИРАТЕЛЬНАЯ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КОМИССИЯ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тральной избирательной комиссии Республики Татарстан,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32 736,6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проведение выборов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56 1 00 0201 0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повышение правовой культуры избирателей, обучение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ганизаторов выборов, ГАС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56 2 00 0221 0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Це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тральной избирательной комиссии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31 182,6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27 299,0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3 876,6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56 3 00 0295 0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 НАУК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467 710,7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467 710,7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Фундаментальные исследования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415 828,7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415 828,7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Развитие науки и научных исследований в Республике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415 828,7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Фундаме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тальные исследования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303 478,0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организаций, осущест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ляющих фундаментальные исслед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303 478,0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02 6 01 0610 0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303 478,0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исследования  и формирование оп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режающего научно-технического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дела по приоритетным направлениям развития науки, технологий и техн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государственных акад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мий наук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02 6 02 0604 0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107 350,7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Гранты в области науки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02 6 03 0619 0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Прикладные научные исследования в области общегосударственных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 и научных исследований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науки и научных исследований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Премии в области науки и техники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02 6 03 0813 0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46 572,0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зация государственной национальной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5 282,0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40 450,0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ЮСТИЦИИ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457 151,5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382 483,0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362 639,2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362 639,2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24 1 01 2302 0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13 698,3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юстиции в Республике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348 940,9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укрепление института мировой 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тиции в Республике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348 940,9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328E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аппаратов судов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317 477,9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211 786,7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105 674,2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института мировой юст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24 2 01 2303 0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19 843,8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языков в Республике Татарстан, а 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18 943,8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Общ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палаты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24 1 01 2330 0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9 703,2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9 240,6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2 368,5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юстиции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политики в сфере юстиции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ление политики в сфере юстиции в пределах полномочий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70 517,0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68 651,2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46 541,8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22 054,4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сбору информации от пос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лений, входящих в муниципальный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район, необходимой для ведения 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гистра муниципальных нормативных правовых актов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24 1 01 2539 0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Усиление адресности предоставления мер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циальной поддержки гражданам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бесплатной юридической помощи гражданам в  Республике Татарстан в соответствии с законод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тельством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03 2 02 0559 0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4 151,5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ГОСУДАРСТВЕННОГО СОВЕТА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246 503,0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Аппарата Государственного Совета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246 141,0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221 929,6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138 714,8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83 134,8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24 211,4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Профессиональная подготовка, пер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повышение квалифик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Подготовка, переподготовка и пов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шение квалификации кадров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99 0 00 4291 0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КОНСТИТУЦИОННЫЙ СУД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39 213,1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Конст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туционного суда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30 371,8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содержание Конституц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онного суда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30 353,5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28 782,7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54 0 00 2310 0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качества жизни граждан пожилого возраста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укреплению социальной 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щищенности граждан пожилого во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раста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ежемесячного пожизненн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содержания, выходного пособия, а также предоставление иных мер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териального и социального обесп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судьям Конституционного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платы населению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03 2 01 4920 0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8 841,3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ИНСПЕ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ЦИЯ РЕСПУБЛИКИ ТАТАРСТАН ПО ОБЕСПЕЧЕНИЮ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СТВЕННОГО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ИЗВОДСТВОМ, ОБОРОТОМ И 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ЧЕСТВОМ ЭТИЛОВОГО СПИРТА, АЛКОГОЛЬНОЙ ПРОДУКЦИИ И ЗАЩИТЕ ПРАВ ПОТРЕБИТЕЛЕЙ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107 686,4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104 959,4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104 959,4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комплек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системы защиты прав потребит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в области защиты прав потребителей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06 6 01 1099 0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100 059,4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98 398,4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74 243,7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24 029,7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АППАРАТ УПОЛНОМОЧЕННОГО ПО ПРАВАМ РЕБЕНКА 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Аппарата Уполномоченного по правам ребенка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6 027,2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5 135,8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МИНИСТЕРСТВО ЛЕСНОГО 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ЗЯЙСТВА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355 463,6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267 049,1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267 049,1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гического разнообразия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в сфере сохранения и восстановления биологического разнообразия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1 824,3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лесного хозяйства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265 145,7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и защита лесов от пожаров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108 399,0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специал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зированных учреждений по тушению лесных пожаров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59 705,1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Противопожарные мероприятия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40 961,9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Приобретение противопожарного специализированного оборудования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 инвентаря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15 1 01 8015 0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7 732,0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лесов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79 117,4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лесов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79 117,4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лесозаготовительных машин, лесопильного оборудования, транспортных средств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58 133,6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в сфере лесных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20 983,8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1 523,9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9 870,9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15 2 01 8025 0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9 589,0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лесов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водство лесов и лесоразведение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77 629,3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для воспроизводства лесов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23 490,5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машин и оборудов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для питомников, оборудования для сбора и обработки семян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15 3 01 8033 0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10 643,9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Выращивание стандартного посадо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материала для восстановления и лесоразведения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15 3 01 8035 0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биол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гического разнообразия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деятельности в сфере сохранения и восстановления биологического разнообразия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природных заказников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19 447,1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14 060,4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09 5 01 1950 0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68 434,3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Среднее профессиональное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68 434,3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образования и науки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68 434,3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професс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онального и послевузовского образ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вания и повышение квалификации работников данной сферы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68 434,3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среднего и высшего профессионального образования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68 434,3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среднего профессиональн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образования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68 434,3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02 4 01 4270 0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68 434,3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Социальные выпл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питанием обучающихся в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фессиональных образовательных 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ганизациях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proofErr w:type="gramEnd"/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других видов социальной помощи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03 1 02 0551 0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533,1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МИНИСТЕРСТВО ПРОМЫШЛЕ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И ТОРГОВЛИ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340 968,1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17 116,5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8 509,1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подв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домственных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7 831,5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госбережение и повышение энерг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 в Республ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8 607,4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обучению в области энергосбережения и повышения энергетической эффективности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25 0 06 6601 0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онная поддержка и пропаганда эне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госбережения и повышения энерг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тической эффективности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25 0 07 6601 0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5 197,6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323 851,6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84 760,2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68 636,2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16 119,0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предст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вительств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238 091,4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76 451,9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87 579,3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74 060,2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  <w:proofErr w:type="gramStart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ЗАПИСИ АКТОВ ГРАЖДАНСКОГО СОСТОЯНИЯ КАБИНЕТА МИНИСТРОВ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</w:t>
            </w:r>
            <w:proofErr w:type="gramEnd"/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10 219,5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7 173,4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2 242,1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НАДЗОРУ ЗА ТЕХНИЧЕСКИМ СОСТОЯНИЕМ САМОХОДНЫХ МАШИН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ГИХ ВИДОВ ТЕХНИКИ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34 586,9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34 421,8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24 229,9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9 977,0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АГЕНТСТВО ИНВЕСТИЦИОНН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 РАЗВИТИЯ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64 718,0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55 348,0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55 348,0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55 348,0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55 348,0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55 348,0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22 938,0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17 185,1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5 742,9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3 810,0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формированию 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гоприятной инвестиционной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28 350,0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11 1 01 7900 0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ГОСУДАРСТВЕННЫЙ КОМИТЕТ РЕСПУБЛИКИ ТАТАРСТАН ПО ТУРИЗМУ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45 355,7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45 355,7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45 355,7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программа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лики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Сохранение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идентичности татарского народа (2014 – 2019 годы)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 и развития национальной идентичности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ского народа в Республике Татарстан и за ее пределами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сферы туризма и гостеприимства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44 855,7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направленные на совершенств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вание государственной политики в сфере туризма и гостеприимства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14 455,7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14 428,7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12 001,9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2 426,8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тия, направленные на развитие сферы туризма и гостеприимства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лике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Мероприятия в области туристич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деятельности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26 0 02 1397 0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30 400,0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РЕСПУБЛИКАНСКОЕ АГЕНТСТВО ПО ПЕЧАТИ И МАССОВЫМ КОММУНИКАЦИЯМ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1 178 513,7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МАССОВОЙ ИНФО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1 178 513,7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Телевидение и радиовещание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602 822,4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альная поддержка граждан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Доступная среда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2018 годы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Софинансируемые расходы на 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зацию мероприятий по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нию доступной среды в Республике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 6 00 R027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1 780,0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и ма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коммуникаций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588 035,4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436 595,6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телерадиокомпаниям 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лерадиоорганизациям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12 3 02 4531 0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151 439,8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7 131,0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Сохр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нение, изучение и развитие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ственных языков Республики Тата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 и других языков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сохранения, изучения и развития татарского, русского и др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гих языков в Республике Татарстан, а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также татарского языка за пределами республики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2 116,0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559 737,7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печение общественного порядка и противодействие преступности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де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тельности по профилактике правон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рушений и преступлений 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ствование деятельности по проф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лактике правонарушений и престу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лений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06 1 01 1099 0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наркомании среди населения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профилактических мероприятий по усилению противодействия потре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лению наркотиков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06 4 01 1099 0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549 736,7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549 736,7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ственная поддержка и развитие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и ма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совых коммуникаций Республики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549 736,7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средств масс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319 490,9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в сфере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12 3 02 4442 0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126 225,1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издательствам и изда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щим организациям на реализацию социально значимых проектов,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пуск книг, изданий для инвалидов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изд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тельств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12 3 02 4579 0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43 313,2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Субсидии автономной некоммерч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ской организации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Редакция журнала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Сборник постановлений и распор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жений Кабинета Министров Респу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лики Татарстан и нормативных актов республиканских органов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ственной власти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ным, автономным учреждениям и 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12 3 02 4751 0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10 679,9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государственной национальной политики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национальной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Татарстан,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вилизованное развитие представит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лей народов, проживающих на те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ритории Республики Татарстан, 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хранение межэтнического и межко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фессионального мира и согласия, упрочение общероссийской гражда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ской идентичности (российской нации), успешная социокультурная адаптация и интеграция мигрантов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8 590,0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зация антикоррупционной политики Республики Татарстан на 2015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Выявление и устранение причин коррупции, 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тиводействие условиям, способств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ющим ее проявлениям, формиров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в обществе нетерпимого отнош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к коррупции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программных меропри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27 0 01 1099 0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тие информационных и коммуник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ционных технологий в Республике Татарстан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Открытый Татарстан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 сове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шенствование инфраструктуры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формационного пространства Ре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общехозяйственной деятельн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15 953,6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10 688,2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5 243,0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ПО ОХРАНЕ И 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ПОЛЬЗОВАНИЮ ОБЪЕКТОВ Ж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ВОТНОГО МИРА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30 148,8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8 911,2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569,0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9 674,6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9 164,4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6 549,5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использование природных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Воспроизводство и использование охотничьих ресурсов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 охраны объектов животного 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природ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охранных учреждений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ным, автономным учреждениям и 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785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09 6 01 1991 0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10 994,0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ГОСУДАРСТВЕННЫЙ КОМИТЕТ РЕСПУБЛИКИ ТАТАРСТАН ПО ЗАКУПКАМ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ОБЩЕГОСУДАРСТВЕННЫЕ 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общегосударственные вопр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мическое развитие и инновационная экономика Республики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Подпрограмма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государственной экономической п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литики в Республике Татарстан на 2014 – 2020 годы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Основное мероприятие 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государственного управления, увеличение активности жителей в общественно-политической жизни Республики Т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тарстан, создание условий для разв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тия инновационной деятельности и промышленного производства</w:t>
            </w:r>
            <w:r w:rsidR="009B33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25 570,3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23 507,6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14 413,9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9 086,2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11 1 01 0295 0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2 062,7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ИНСПЕКЦИЯ ГОСУДАРСТВЕ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НОГО СТРОИТЕЛЬНОГО НАДЗ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 РЕСПУБЛИКИ ТАТАРСТАН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135 908,4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125 138,7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наци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нальной экономики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125 138,7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125 138,7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Центральный аппарат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91 398,7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77 402,6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13 856,1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99 0 00 0204 0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Уплата налога на имущество орган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заций и земельного налога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99 0 00 0295 0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выплаты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32 500,0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лях обеспечения выполнения фун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ций государственными (муниципал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ными) органами, казенными учр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ждениями, органами управления го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ударственными внебюджетными фондами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14 870,0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ниципальных) нужд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17 308,0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99 0 00 9235 0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322,0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направления расх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99 0 00 0000 0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государственных полн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мочий по осуществлению госуда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ственного контроля и надзора в обл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 долевого строительства мног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квартирных домов и (или) иных об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ъ</w:t>
            </w: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ектов недвижимости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99 0 00 2532 0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10 769,7</w:t>
            </w:r>
          </w:p>
        </w:tc>
      </w:tr>
      <w:tr w:rsidR="00C6045A" w:rsidRPr="00C6045A" w:rsidTr="00C6045A">
        <w:trPr>
          <w:trHeight w:val="269"/>
        </w:trPr>
        <w:tc>
          <w:tcPr>
            <w:tcW w:w="411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8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0" w:type="dxa"/>
            <w:shd w:val="clear" w:color="auto" w:fill="auto"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0" w:type="dxa"/>
            <w:shd w:val="clear" w:color="auto" w:fill="auto"/>
            <w:noWrap/>
            <w:vAlign w:val="bottom"/>
          </w:tcPr>
          <w:p w:rsidR="00C6045A" w:rsidRPr="00C6045A" w:rsidRDefault="00C6045A" w:rsidP="00C6045A">
            <w:pPr>
              <w:spacing w:after="4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604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174 353 309,9</w:t>
            </w:r>
          </w:p>
        </w:tc>
      </w:tr>
    </w:tbl>
    <w:p w:rsidR="00372851" w:rsidRDefault="00372851"/>
    <w:sectPr w:rsidR="00372851" w:rsidSect="00DC1B86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C4C" w:rsidRDefault="00B94C4C" w:rsidP="00183A23">
      <w:pPr>
        <w:spacing w:after="0" w:line="240" w:lineRule="auto"/>
      </w:pPr>
      <w:r>
        <w:separator/>
      </w:r>
    </w:p>
  </w:endnote>
  <w:endnote w:type="continuationSeparator" w:id="0">
    <w:p w:rsidR="00B94C4C" w:rsidRDefault="00B94C4C" w:rsidP="00183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auto"/>
    <w:notTrueType/>
    <w:pitch w:val="default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C4C" w:rsidRDefault="00B94C4C" w:rsidP="00183A23">
      <w:pPr>
        <w:spacing w:after="0" w:line="240" w:lineRule="auto"/>
      </w:pPr>
      <w:r>
        <w:separator/>
      </w:r>
    </w:p>
  </w:footnote>
  <w:footnote w:type="continuationSeparator" w:id="0">
    <w:p w:rsidR="00B94C4C" w:rsidRDefault="00B94C4C" w:rsidP="00183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839658"/>
      <w:docPartObj>
        <w:docPartGallery w:val="Page Numbers (Top of Page)"/>
        <w:docPartUnique/>
      </w:docPartObj>
    </w:sdtPr>
    <w:sdtEndPr/>
    <w:sdtContent>
      <w:p w:rsidR="00B94C4C" w:rsidRDefault="005A3B4C" w:rsidP="00A5646B">
        <w:pPr>
          <w:pStyle w:val="a5"/>
          <w:jc w:val="center"/>
        </w:pPr>
        <w:r w:rsidRPr="00A5646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B94C4C" w:rsidRPr="00A5646B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8199F">
          <w:rPr>
            <w:rFonts w:ascii="Times New Roman" w:hAnsi="Times New Roman" w:cs="Times New Roman"/>
            <w:noProof/>
            <w:sz w:val="24"/>
            <w:szCs w:val="24"/>
          </w:rPr>
          <w:t>121</w:t>
        </w:r>
        <w:r w:rsidRPr="00A5646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83A23"/>
    <w:rsid w:val="00004B24"/>
    <w:rsid w:val="000279F0"/>
    <w:rsid w:val="000625FC"/>
    <w:rsid w:val="00077B68"/>
    <w:rsid w:val="00096D3A"/>
    <w:rsid w:val="000B1818"/>
    <w:rsid w:val="000C4918"/>
    <w:rsid w:val="000C78EF"/>
    <w:rsid w:val="000D7537"/>
    <w:rsid w:val="000F0269"/>
    <w:rsid w:val="0011744F"/>
    <w:rsid w:val="0012313C"/>
    <w:rsid w:val="00133228"/>
    <w:rsid w:val="00183A23"/>
    <w:rsid w:val="001844F4"/>
    <w:rsid w:val="001A559E"/>
    <w:rsid w:val="001A7D73"/>
    <w:rsid w:val="001C72AE"/>
    <w:rsid w:val="001D135A"/>
    <w:rsid w:val="001F1265"/>
    <w:rsid w:val="001F2F00"/>
    <w:rsid w:val="00210AA6"/>
    <w:rsid w:val="00216B2B"/>
    <w:rsid w:val="00217ED3"/>
    <w:rsid w:val="00254239"/>
    <w:rsid w:val="0027456F"/>
    <w:rsid w:val="00286A49"/>
    <w:rsid w:val="002A0646"/>
    <w:rsid w:val="002D12F2"/>
    <w:rsid w:val="002E3EA8"/>
    <w:rsid w:val="002F3271"/>
    <w:rsid w:val="00316C00"/>
    <w:rsid w:val="00336EF4"/>
    <w:rsid w:val="00341A22"/>
    <w:rsid w:val="00347A59"/>
    <w:rsid w:val="003669DF"/>
    <w:rsid w:val="00372851"/>
    <w:rsid w:val="003731DD"/>
    <w:rsid w:val="003A408E"/>
    <w:rsid w:val="003B5D5E"/>
    <w:rsid w:val="003C1AC9"/>
    <w:rsid w:val="003C3F90"/>
    <w:rsid w:val="003E7F08"/>
    <w:rsid w:val="003F108A"/>
    <w:rsid w:val="0043492F"/>
    <w:rsid w:val="00451F6E"/>
    <w:rsid w:val="00462852"/>
    <w:rsid w:val="004B18C7"/>
    <w:rsid w:val="004B5752"/>
    <w:rsid w:val="004D4F46"/>
    <w:rsid w:val="004E1351"/>
    <w:rsid w:val="004E1C81"/>
    <w:rsid w:val="004E7E30"/>
    <w:rsid w:val="004F1EF0"/>
    <w:rsid w:val="004F4701"/>
    <w:rsid w:val="005140B1"/>
    <w:rsid w:val="005276F8"/>
    <w:rsid w:val="0054613B"/>
    <w:rsid w:val="00563E89"/>
    <w:rsid w:val="0056630F"/>
    <w:rsid w:val="00570917"/>
    <w:rsid w:val="00577276"/>
    <w:rsid w:val="005906DA"/>
    <w:rsid w:val="005949CB"/>
    <w:rsid w:val="005A1D79"/>
    <w:rsid w:val="005A3B4C"/>
    <w:rsid w:val="005A4BA8"/>
    <w:rsid w:val="005C4EAA"/>
    <w:rsid w:val="005D7230"/>
    <w:rsid w:val="005F4258"/>
    <w:rsid w:val="005F42A5"/>
    <w:rsid w:val="006238A8"/>
    <w:rsid w:val="00630A84"/>
    <w:rsid w:val="006635D7"/>
    <w:rsid w:val="00674BEE"/>
    <w:rsid w:val="00692F3C"/>
    <w:rsid w:val="006B1C71"/>
    <w:rsid w:val="006C428E"/>
    <w:rsid w:val="006C444D"/>
    <w:rsid w:val="006D111B"/>
    <w:rsid w:val="006D37BF"/>
    <w:rsid w:val="006F1A5A"/>
    <w:rsid w:val="006F2C17"/>
    <w:rsid w:val="00712E9C"/>
    <w:rsid w:val="007211FF"/>
    <w:rsid w:val="00721B94"/>
    <w:rsid w:val="00750831"/>
    <w:rsid w:val="00791D2A"/>
    <w:rsid w:val="007A6170"/>
    <w:rsid w:val="007B4CF8"/>
    <w:rsid w:val="007C2D0C"/>
    <w:rsid w:val="007F7F62"/>
    <w:rsid w:val="00813BAC"/>
    <w:rsid w:val="008219A4"/>
    <w:rsid w:val="00831AF8"/>
    <w:rsid w:val="00845889"/>
    <w:rsid w:val="0087454A"/>
    <w:rsid w:val="008747BB"/>
    <w:rsid w:val="008773BF"/>
    <w:rsid w:val="00881CEB"/>
    <w:rsid w:val="008A4294"/>
    <w:rsid w:val="008A69FE"/>
    <w:rsid w:val="008B49A6"/>
    <w:rsid w:val="008C5319"/>
    <w:rsid w:val="008C63AC"/>
    <w:rsid w:val="008F2046"/>
    <w:rsid w:val="0090574A"/>
    <w:rsid w:val="00921867"/>
    <w:rsid w:val="009305E7"/>
    <w:rsid w:val="009322A1"/>
    <w:rsid w:val="00961E66"/>
    <w:rsid w:val="009A100D"/>
    <w:rsid w:val="009B1C9D"/>
    <w:rsid w:val="009B33CA"/>
    <w:rsid w:val="009B5623"/>
    <w:rsid w:val="009C66F3"/>
    <w:rsid w:val="009D1792"/>
    <w:rsid w:val="009E0909"/>
    <w:rsid w:val="009F1D22"/>
    <w:rsid w:val="009F5124"/>
    <w:rsid w:val="00A04EFC"/>
    <w:rsid w:val="00A06F60"/>
    <w:rsid w:val="00A13D16"/>
    <w:rsid w:val="00A17315"/>
    <w:rsid w:val="00A33113"/>
    <w:rsid w:val="00A3446B"/>
    <w:rsid w:val="00A46265"/>
    <w:rsid w:val="00A469EE"/>
    <w:rsid w:val="00A53675"/>
    <w:rsid w:val="00A5646B"/>
    <w:rsid w:val="00A63FE8"/>
    <w:rsid w:val="00A77391"/>
    <w:rsid w:val="00A869B9"/>
    <w:rsid w:val="00A86E63"/>
    <w:rsid w:val="00A902F6"/>
    <w:rsid w:val="00AA7D4D"/>
    <w:rsid w:val="00AB0EBD"/>
    <w:rsid w:val="00AD5B09"/>
    <w:rsid w:val="00AE2943"/>
    <w:rsid w:val="00AE41C1"/>
    <w:rsid w:val="00AF6A7B"/>
    <w:rsid w:val="00B065AB"/>
    <w:rsid w:val="00B11403"/>
    <w:rsid w:val="00B34086"/>
    <w:rsid w:val="00B94172"/>
    <w:rsid w:val="00B94C4C"/>
    <w:rsid w:val="00BA0CE4"/>
    <w:rsid w:val="00BB6BBD"/>
    <w:rsid w:val="00BC4422"/>
    <w:rsid w:val="00BD18C8"/>
    <w:rsid w:val="00BE0854"/>
    <w:rsid w:val="00BE4FF2"/>
    <w:rsid w:val="00BE6BB9"/>
    <w:rsid w:val="00BF1319"/>
    <w:rsid w:val="00C231C2"/>
    <w:rsid w:val="00C32510"/>
    <w:rsid w:val="00C328EA"/>
    <w:rsid w:val="00C415D0"/>
    <w:rsid w:val="00C471DA"/>
    <w:rsid w:val="00C6045A"/>
    <w:rsid w:val="00C67F5A"/>
    <w:rsid w:val="00C968DB"/>
    <w:rsid w:val="00CB31CD"/>
    <w:rsid w:val="00CE03EC"/>
    <w:rsid w:val="00CE2536"/>
    <w:rsid w:val="00CF5DDB"/>
    <w:rsid w:val="00D246E4"/>
    <w:rsid w:val="00D33CB7"/>
    <w:rsid w:val="00D4444E"/>
    <w:rsid w:val="00D53099"/>
    <w:rsid w:val="00D64588"/>
    <w:rsid w:val="00D8199F"/>
    <w:rsid w:val="00D912A0"/>
    <w:rsid w:val="00DA61AB"/>
    <w:rsid w:val="00DC1B86"/>
    <w:rsid w:val="00E221CE"/>
    <w:rsid w:val="00E45F07"/>
    <w:rsid w:val="00E6726B"/>
    <w:rsid w:val="00E67718"/>
    <w:rsid w:val="00EB58CA"/>
    <w:rsid w:val="00EB727E"/>
    <w:rsid w:val="00ED03C2"/>
    <w:rsid w:val="00ED1714"/>
    <w:rsid w:val="00EE1B7B"/>
    <w:rsid w:val="00EE564E"/>
    <w:rsid w:val="00EF178D"/>
    <w:rsid w:val="00F10584"/>
    <w:rsid w:val="00F20C35"/>
    <w:rsid w:val="00F3585C"/>
    <w:rsid w:val="00F47C4F"/>
    <w:rsid w:val="00F55B33"/>
    <w:rsid w:val="00F76353"/>
    <w:rsid w:val="00F83792"/>
    <w:rsid w:val="00FB0DFF"/>
    <w:rsid w:val="00FB68BB"/>
    <w:rsid w:val="00FF7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7BF"/>
  </w:style>
  <w:style w:type="paragraph" w:styleId="1">
    <w:name w:val="heading 1"/>
    <w:basedOn w:val="a"/>
    <w:next w:val="a"/>
    <w:link w:val="10"/>
    <w:qFormat/>
    <w:rsid w:val="00A63FE8"/>
    <w:pPr>
      <w:keepNext/>
      <w:spacing w:after="0" w:line="288" w:lineRule="auto"/>
      <w:jc w:val="both"/>
      <w:outlineLvl w:val="0"/>
    </w:pPr>
    <w:rPr>
      <w:rFonts w:ascii="Arial" w:eastAsia="Times New Roman" w:hAnsi="Arial" w:cs="Times New Roman"/>
      <w:i/>
      <w:iCs/>
      <w:sz w:val="18"/>
      <w:szCs w:val="18"/>
      <w:lang w:eastAsia="ru-RU"/>
    </w:rPr>
  </w:style>
  <w:style w:type="paragraph" w:styleId="2">
    <w:name w:val="heading 2"/>
    <w:basedOn w:val="a"/>
    <w:next w:val="a"/>
    <w:link w:val="20"/>
    <w:qFormat/>
    <w:rsid w:val="00A63FE8"/>
    <w:pPr>
      <w:keepNext/>
      <w:spacing w:after="0" w:line="288" w:lineRule="auto"/>
      <w:jc w:val="center"/>
      <w:outlineLvl w:val="1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A63FE8"/>
    <w:pPr>
      <w:keepNext/>
      <w:spacing w:after="0" w:line="288" w:lineRule="auto"/>
      <w:ind w:right="121"/>
      <w:jc w:val="both"/>
      <w:outlineLvl w:val="2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63FE8"/>
    <w:pPr>
      <w:keepNext/>
      <w:spacing w:after="0" w:line="288" w:lineRule="auto"/>
      <w:ind w:right="121"/>
      <w:jc w:val="both"/>
      <w:outlineLvl w:val="3"/>
    </w:pPr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A63FE8"/>
    <w:pPr>
      <w:keepNext/>
      <w:spacing w:after="0" w:line="288" w:lineRule="auto"/>
      <w:ind w:right="212"/>
      <w:jc w:val="both"/>
      <w:outlineLvl w:val="4"/>
    </w:pPr>
    <w:rPr>
      <w:rFonts w:ascii="Arial" w:eastAsia="Times New Roman" w:hAnsi="Arial" w:cs="Times New Roman"/>
      <w:i/>
      <w:iCs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A63FE8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A63FE8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A63FE8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83A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83A23"/>
    <w:rPr>
      <w:color w:val="800080"/>
      <w:u w:val="single"/>
    </w:rPr>
  </w:style>
  <w:style w:type="paragraph" w:customStyle="1" w:styleId="xl66">
    <w:name w:val="xl6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183A23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183A23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xl89">
    <w:name w:val="xl89"/>
    <w:basedOn w:val="a"/>
    <w:rsid w:val="00183A23"/>
    <w:pPr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b/>
      <w:bCs/>
      <w:lang w:eastAsia="ru-RU"/>
    </w:rPr>
  </w:style>
  <w:style w:type="paragraph" w:customStyle="1" w:styleId="xl90">
    <w:name w:val="xl9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83A2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99">
    <w:name w:val="xl9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83A23"/>
    <w:pPr>
      <w:spacing w:before="100" w:beforeAutospacing="1" w:after="100" w:afterAutospacing="1" w:line="240" w:lineRule="auto"/>
    </w:pPr>
    <w:rPr>
      <w:rFonts w:ascii="Arial CYR" w:eastAsia="Times New Roman" w:hAnsi="Arial CYR" w:cs="Arial CYR"/>
      <w:i/>
      <w:iCs/>
      <w:sz w:val="24"/>
      <w:szCs w:val="24"/>
      <w:lang w:eastAsia="ru-RU"/>
    </w:rPr>
  </w:style>
  <w:style w:type="paragraph" w:customStyle="1" w:styleId="xl105">
    <w:name w:val="xl105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">
    <w:name w:val="xl107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183A23"/>
    <w:pPr>
      <w:shd w:val="clear" w:color="000000" w:fill="F2DDD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183A23"/>
    <w:pPr>
      <w:shd w:val="clear" w:color="000000" w:fill="F2DDD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183A23"/>
    <w:pPr>
      <w:shd w:val="clear" w:color="000000" w:fill="D99795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183A23"/>
    <w:pPr>
      <w:shd w:val="clear" w:color="000000" w:fill="FFFF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rsid w:val="00183A23"/>
    <w:pPr>
      <w:shd w:val="clear" w:color="000000" w:fill="DDD9C3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183A23"/>
    <w:pPr>
      <w:shd w:val="clear" w:color="000000" w:fill="DDD9C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183A23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2">
    <w:name w:val="xl122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4">
    <w:name w:val="xl124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183A23"/>
    <w:pPr>
      <w:shd w:val="clear" w:color="000000" w:fill="B2A1C7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183A23"/>
    <w:pPr>
      <w:shd w:val="clear" w:color="000000" w:fill="E5E0E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9">
    <w:name w:val="xl129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0">
    <w:name w:val="xl13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183A2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183A23"/>
    <w:pPr>
      <w:shd w:val="clear" w:color="000000" w:fill="FFCC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9">
    <w:name w:val="xl139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183A23"/>
    <w:pPr>
      <w:shd w:val="clear" w:color="000000" w:fill="FFCC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4">
    <w:name w:val="xl144"/>
    <w:basedOn w:val="a"/>
    <w:rsid w:val="00183A23"/>
    <w:pPr>
      <w:shd w:val="clear" w:color="000000" w:fill="FF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9">
    <w:name w:val="xl149"/>
    <w:basedOn w:val="a"/>
    <w:rsid w:val="00183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50">
    <w:name w:val="xl15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1">
    <w:name w:val="xl151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183A23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183A23"/>
    <w:pPr>
      <w:shd w:val="clear" w:color="000000" w:fill="FF000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183A23"/>
    <w:pPr>
      <w:shd w:val="clear" w:color="000000" w:fill="CC99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183A23"/>
    <w:pPr>
      <w:shd w:val="clear" w:color="000000" w:fill="92D05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183A23"/>
    <w:pPr>
      <w:shd w:val="clear" w:color="000000" w:fill="8DB4E3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183A23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183A23"/>
    <w:pPr>
      <w:shd w:val="clear" w:color="000000" w:fill="E6B9B8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183A23"/>
    <w:pPr>
      <w:shd w:val="clear" w:color="000000" w:fill="93CDDD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6">
    <w:name w:val="xl166"/>
    <w:basedOn w:val="a"/>
    <w:rsid w:val="00183A23"/>
    <w:pPr>
      <w:shd w:val="clear" w:color="000000" w:fill="93CDD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7">
    <w:name w:val="xl167"/>
    <w:basedOn w:val="a"/>
    <w:rsid w:val="00183A2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8">
    <w:name w:val="xl168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9">
    <w:name w:val="xl169"/>
    <w:basedOn w:val="a"/>
    <w:rsid w:val="00183A23"/>
    <w:pPr>
      <w:shd w:val="clear" w:color="000000" w:fill="93CDDD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0">
    <w:name w:val="xl170"/>
    <w:basedOn w:val="a"/>
    <w:rsid w:val="00183A23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1">
    <w:name w:val="xl171"/>
    <w:basedOn w:val="a"/>
    <w:rsid w:val="00183A2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83A2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83A23"/>
  </w:style>
  <w:style w:type="paragraph" w:styleId="a7">
    <w:name w:val="footer"/>
    <w:basedOn w:val="a"/>
    <w:link w:val="a8"/>
    <w:uiPriority w:val="99"/>
    <w:semiHidden/>
    <w:unhideWhenUsed/>
    <w:rsid w:val="00183A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83A23"/>
  </w:style>
  <w:style w:type="paragraph" w:customStyle="1" w:styleId="xl173">
    <w:name w:val="xl173"/>
    <w:basedOn w:val="a"/>
    <w:rsid w:val="001D135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1D135A"/>
    <w:pPr>
      <w:shd w:val="clear" w:color="000000" w:fill="D7E4B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1D135A"/>
    <w:pPr>
      <w:shd w:val="clear" w:color="000000" w:fill="D7E4B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1D135A"/>
    <w:pPr>
      <w:shd w:val="clear" w:color="000000" w:fill="D7E4B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1D135A"/>
    <w:pP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3">
    <w:name w:val="xl183"/>
    <w:basedOn w:val="a"/>
    <w:rsid w:val="001D135A"/>
    <w:pPr>
      <w:shd w:val="clear" w:color="000000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A63FE8"/>
    <w:rPr>
      <w:rFonts w:ascii="Arial" w:eastAsia="Times New Roman" w:hAnsi="Arial" w:cs="Times New Roman"/>
      <w:i/>
      <w:iCs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63FE8"/>
    <w:rPr>
      <w:rFonts w:ascii="Arial" w:eastAsia="Times New Roman" w:hAnsi="Arial" w:cs="Times New Roman"/>
      <w:b/>
      <w:bCs/>
      <w:i/>
      <w:i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A63FE8"/>
    <w:rPr>
      <w:rFonts w:ascii="Arial" w:eastAsia="Times New Roman" w:hAnsi="Arial" w:cs="Times New Roman"/>
      <w:i/>
      <w:i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63FE8"/>
    <w:rPr>
      <w:rFonts w:ascii="Times New Roman" w:eastAsia="Times New Roman" w:hAnsi="Times New Roman" w:cs="Times New Roman"/>
      <w:b/>
      <w:bCs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A63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A63FE8"/>
    <w:rPr>
      <w:rFonts w:ascii="Arial" w:eastAsia="Times New Roman" w:hAnsi="Arial" w:cs="Arial"/>
      <w:lang w:eastAsia="ru-RU"/>
    </w:rPr>
  </w:style>
  <w:style w:type="paragraph" w:styleId="a9">
    <w:name w:val="Title"/>
    <w:basedOn w:val="a"/>
    <w:link w:val="aa"/>
    <w:qFormat/>
    <w:rsid w:val="00A63FE8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a">
    <w:name w:val="Название Знак"/>
    <w:basedOn w:val="a0"/>
    <w:link w:val="a9"/>
    <w:rsid w:val="00A63FE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xl64">
    <w:name w:val="xl64"/>
    <w:basedOn w:val="a"/>
    <w:rsid w:val="00A63FE8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5">
    <w:name w:val="xl65"/>
    <w:basedOn w:val="a"/>
    <w:rsid w:val="00A63F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3">
    <w:name w:val="xl63"/>
    <w:basedOn w:val="a"/>
    <w:rsid w:val="003728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30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30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6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1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4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154</Pages>
  <Words>42607</Words>
  <Characters>242860</Characters>
  <Application>Microsoft Office Word</Application>
  <DocSecurity>0</DocSecurity>
  <Lines>2023</Lines>
  <Paragraphs>569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gela.gerasimova</dc:creator>
  <cp:lastModifiedBy>Алия Загидуллина</cp:lastModifiedBy>
  <cp:revision>117</cp:revision>
  <cp:lastPrinted>2016-09-30T13:43:00Z</cp:lastPrinted>
  <dcterms:created xsi:type="dcterms:W3CDTF">2013-09-18T22:10:00Z</dcterms:created>
  <dcterms:modified xsi:type="dcterms:W3CDTF">2016-10-05T10:09:00Z</dcterms:modified>
</cp:coreProperties>
</file>